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211C" w14:textId="77777777" w:rsidR="00325CE8" w:rsidRPr="00C421EA" w:rsidRDefault="00325CE8" w:rsidP="00325CE8">
      <w:pPr>
        <w:autoSpaceDE/>
        <w:autoSpaceDN/>
        <w:jc w:val="center"/>
        <w:rPr>
          <w:rFonts w:ascii="Verdana" w:hAnsi="Verdana"/>
          <w:b/>
        </w:rPr>
      </w:pPr>
      <w:r w:rsidRPr="00C421EA">
        <w:rPr>
          <w:rFonts w:ascii="Verdana" w:hAnsi="Verdana"/>
          <w:b/>
        </w:rPr>
        <w:t>MEGHÍVÓ</w:t>
      </w:r>
    </w:p>
    <w:p w14:paraId="34C4190C" w14:textId="77777777" w:rsidR="00325CE8" w:rsidRPr="00C17318" w:rsidRDefault="00325CE8" w:rsidP="00325CE8">
      <w:pPr>
        <w:autoSpaceDE/>
        <w:autoSpaceDN/>
        <w:jc w:val="center"/>
        <w:rPr>
          <w:rFonts w:ascii="Verdana" w:hAnsi="Verdana"/>
          <w:sz w:val="14"/>
        </w:rPr>
      </w:pPr>
    </w:p>
    <w:p w14:paraId="6201AE29" w14:textId="77777777" w:rsidR="00325CE8" w:rsidRPr="00C421EA" w:rsidRDefault="00325CE8" w:rsidP="00325CE8">
      <w:pPr>
        <w:autoSpaceDE/>
        <w:autoSpaceDN/>
        <w:jc w:val="center"/>
        <w:rPr>
          <w:rFonts w:ascii="Verdana" w:hAnsi="Verdana"/>
          <w:b/>
        </w:rPr>
      </w:pPr>
      <w:r w:rsidRPr="00C421EA">
        <w:rPr>
          <w:rFonts w:ascii="Verdana" w:hAnsi="Verdana"/>
          <w:b/>
        </w:rPr>
        <w:t>PhD értekezés-tervezet műhelyvitájára</w:t>
      </w:r>
    </w:p>
    <w:p w14:paraId="75833BB3" w14:textId="77777777" w:rsidR="00325CE8" w:rsidRPr="00C421EA" w:rsidRDefault="00325CE8" w:rsidP="00325CE8">
      <w:pPr>
        <w:autoSpaceDE/>
        <w:autoSpaceDN/>
        <w:jc w:val="center"/>
        <w:rPr>
          <w:rFonts w:ascii="Verdana" w:hAnsi="Verdana"/>
          <w:szCs w:val="22"/>
        </w:rPr>
      </w:pPr>
    </w:p>
    <w:p w14:paraId="469635F1" w14:textId="6B78A16D" w:rsidR="00325CE8" w:rsidRPr="00C421EA" w:rsidRDefault="00325CE8" w:rsidP="000A1288">
      <w:pPr>
        <w:autoSpaceDE/>
        <w:autoSpaceDN/>
        <w:spacing w:line="276" w:lineRule="auto"/>
        <w:jc w:val="both"/>
        <w:rPr>
          <w:rFonts w:ascii="Verdana" w:hAnsi="Verdana"/>
        </w:rPr>
      </w:pPr>
      <w:r w:rsidRPr="00C421EA">
        <w:rPr>
          <w:rFonts w:ascii="Verdana" w:hAnsi="Verdana"/>
        </w:rPr>
        <w:t xml:space="preserve">Tisztelettel meghívom Önt a </w:t>
      </w:r>
      <w:r w:rsidR="00452F25">
        <w:rPr>
          <w:rFonts w:ascii="Verdana" w:hAnsi="Verdana"/>
        </w:rPr>
        <w:t>Nemzeti Közszolgálati Egyetem Hadtudományi és Honvédtisztképző Kar Katonai Műszaki Doktori Iskola</w:t>
      </w:r>
      <w:r w:rsidRPr="00C421EA">
        <w:rPr>
          <w:rFonts w:ascii="Verdana" w:hAnsi="Verdana"/>
        </w:rPr>
        <w:t xml:space="preserve"> szervezésében lebonyolításra kerülő PhD értekezés-tervezet műhelyvitájára.</w:t>
      </w:r>
    </w:p>
    <w:p w14:paraId="0BA03865" w14:textId="77777777" w:rsidR="00325CE8" w:rsidRPr="00C421EA" w:rsidRDefault="00325CE8" w:rsidP="00325CE8">
      <w:pPr>
        <w:autoSpaceDE/>
        <w:autoSpaceDN/>
        <w:jc w:val="both"/>
        <w:rPr>
          <w:rFonts w:ascii="Verdana" w:hAnsi="Verdana"/>
        </w:rPr>
      </w:pPr>
    </w:p>
    <w:p w14:paraId="1CA02601" w14:textId="77777777" w:rsidR="00325CE8" w:rsidRPr="00066EDA" w:rsidRDefault="00325CE8" w:rsidP="00325CE8">
      <w:pPr>
        <w:autoSpaceDE/>
        <w:autoSpaceDN/>
        <w:jc w:val="both"/>
        <w:rPr>
          <w:rFonts w:ascii="Verdana" w:hAnsi="Verdana"/>
        </w:rPr>
      </w:pPr>
      <w:r w:rsidRPr="00C421EA">
        <w:rPr>
          <w:rFonts w:ascii="Verdana" w:hAnsi="Verdana"/>
        </w:rPr>
        <w:t>A pályázó neve:</w:t>
      </w:r>
      <w:r w:rsidRPr="00C421EA">
        <w:rPr>
          <w:rFonts w:ascii="Verdana" w:hAnsi="Verdana"/>
        </w:rPr>
        <w:tab/>
      </w:r>
      <w:r w:rsidRPr="00C421EA">
        <w:rPr>
          <w:rFonts w:ascii="Verdana" w:hAnsi="Verdana"/>
        </w:rPr>
        <w:tab/>
      </w:r>
    </w:p>
    <w:p w14:paraId="46DEA764" w14:textId="77777777" w:rsidR="00325CE8" w:rsidRPr="00C421EA" w:rsidRDefault="00325CE8" w:rsidP="00325CE8">
      <w:pPr>
        <w:autoSpaceDE/>
        <w:autoSpaceDN/>
        <w:jc w:val="both"/>
        <w:rPr>
          <w:rFonts w:ascii="Verdana" w:hAnsi="Verdana"/>
          <w:b/>
        </w:rPr>
      </w:pPr>
    </w:p>
    <w:p w14:paraId="66C8758D" w14:textId="77777777" w:rsidR="00325CE8" w:rsidRPr="00C421EA" w:rsidRDefault="00325CE8" w:rsidP="00325CE8">
      <w:pPr>
        <w:autoSpaceDE/>
        <w:autoSpaceDN/>
        <w:jc w:val="both"/>
        <w:rPr>
          <w:rFonts w:ascii="Verdana" w:hAnsi="Verdana"/>
        </w:rPr>
      </w:pPr>
      <w:r w:rsidRPr="00C421EA">
        <w:rPr>
          <w:rFonts w:ascii="Verdana" w:hAnsi="Verdana"/>
        </w:rPr>
        <w:t xml:space="preserve">A disszertáció-tervezet címe: </w:t>
      </w:r>
    </w:p>
    <w:p w14:paraId="33529457" w14:textId="77777777" w:rsidR="00325CE8" w:rsidRPr="00C421EA" w:rsidRDefault="00325CE8" w:rsidP="00325CE8">
      <w:pPr>
        <w:autoSpaceDE/>
        <w:autoSpaceDN/>
        <w:jc w:val="both"/>
        <w:rPr>
          <w:rFonts w:ascii="Verdana" w:hAnsi="Verdana"/>
        </w:rPr>
      </w:pPr>
    </w:p>
    <w:p w14:paraId="783DCA02" w14:textId="77777777" w:rsidR="00325CE8" w:rsidRDefault="00325CE8" w:rsidP="00325CE8">
      <w:pPr>
        <w:shd w:val="clear" w:color="auto" w:fill="FFFFFF" w:themeFill="background1"/>
        <w:spacing w:line="276" w:lineRule="auto"/>
        <w:rPr>
          <w:rFonts w:ascii="Verdana" w:hAnsi="Verdana"/>
        </w:rPr>
      </w:pPr>
      <w:r w:rsidRPr="00C421EA">
        <w:rPr>
          <w:rFonts w:ascii="Verdana" w:hAnsi="Verdana"/>
        </w:rPr>
        <w:t xml:space="preserve">Tudományos témavezetője: </w:t>
      </w:r>
    </w:p>
    <w:p w14:paraId="757BA99C" w14:textId="77777777" w:rsidR="00325CE8" w:rsidRPr="00066EDA" w:rsidRDefault="00325CE8" w:rsidP="00325CE8">
      <w:pPr>
        <w:shd w:val="clear" w:color="auto" w:fill="FFFFFF" w:themeFill="background1"/>
        <w:spacing w:line="276" w:lineRule="auto"/>
        <w:rPr>
          <w:rFonts w:ascii="Verdana" w:hAnsi="Verdana"/>
        </w:rPr>
      </w:pPr>
    </w:p>
    <w:p w14:paraId="2426B265" w14:textId="77777777" w:rsidR="00325CE8" w:rsidRPr="00C421EA" w:rsidRDefault="00325CE8" w:rsidP="00325CE8">
      <w:pPr>
        <w:shd w:val="clear" w:color="auto" w:fill="FFFFFF" w:themeFill="background1"/>
        <w:spacing w:line="276" w:lineRule="auto"/>
        <w:rPr>
          <w:rFonts w:ascii="Verdana" w:hAnsi="Verdana"/>
        </w:rPr>
      </w:pPr>
    </w:p>
    <w:p w14:paraId="7B9695BE" w14:textId="77777777" w:rsidR="00325CE8" w:rsidRDefault="00325CE8" w:rsidP="00325CE8">
      <w:pPr>
        <w:autoSpaceDE/>
        <w:autoSpaceDN/>
        <w:jc w:val="center"/>
        <w:rPr>
          <w:rFonts w:ascii="Verdana" w:hAnsi="Verdana"/>
        </w:rPr>
      </w:pPr>
      <w:r>
        <w:rPr>
          <w:rFonts w:ascii="Verdana" w:hAnsi="Verdana"/>
        </w:rPr>
        <w:t xml:space="preserve">A műhelyvita ideje: </w:t>
      </w:r>
    </w:p>
    <w:p w14:paraId="5AFB9E0C" w14:textId="77777777" w:rsidR="00325CE8" w:rsidRPr="00C421EA" w:rsidRDefault="00325CE8" w:rsidP="00325CE8">
      <w:pPr>
        <w:autoSpaceDE/>
        <w:autoSpaceDN/>
        <w:jc w:val="center"/>
        <w:rPr>
          <w:rFonts w:ascii="Verdana" w:hAnsi="Verdana"/>
          <w:b/>
        </w:rPr>
      </w:pPr>
      <w:r w:rsidRPr="00C421EA">
        <w:rPr>
          <w:rFonts w:ascii="Verdana" w:hAnsi="Verdana"/>
        </w:rPr>
        <w:t xml:space="preserve">helye: </w:t>
      </w:r>
    </w:p>
    <w:p w14:paraId="01EB0E4D" w14:textId="77777777" w:rsidR="00325CE8" w:rsidRPr="00C421EA" w:rsidRDefault="00325CE8" w:rsidP="00325CE8">
      <w:pPr>
        <w:autoSpaceDE/>
        <w:autoSpaceDN/>
        <w:jc w:val="both"/>
        <w:rPr>
          <w:rFonts w:ascii="Verdana" w:hAnsi="Verdana"/>
        </w:rPr>
      </w:pPr>
    </w:p>
    <w:p w14:paraId="31904E94" w14:textId="055B938E" w:rsidR="00325CE8" w:rsidRDefault="00325CE8" w:rsidP="00325CE8">
      <w:pPr>
        <w:autoSpaceDE/>
        <w:autoSpaceDN/>
        <w:spacing w:line="276" w:lineRule="auto"/>
        <w:jc w:val="both"/>
        <w:rPr>
          <w:rFonts w:ascii="Verdana" w:hAnsi="Verdana"/>
        </w:rPr>
      </w:pPr>
      <w:r w:rsidRPr="00C421EA">
        <w:rPr>
          <w:rFonts w:ascii="Verdana" w:hAnsi="Verdana"/>
        </w:rPr>
        <w:t xml:space="preserve">Kérem, hogy az értekezés-tervezet tanulmányozásával és szakmai véleményével, illetve személyes megjelenésével, hozzászólásával, javaslataival járuljon hozzá a jelölt PhD értekezésének jobbításához, szakmai megalapozottságának elmélyítéséhez.  </w:t>
      </w:r>
      <w:r>
        <w:rPr>
          <w:rFonts w:ascii="Verdana" w:hAnsi="Verdana"/>
        </w:rPr>
        <w:br/>
      </w:r>
      <w:r w:rsidRPr="00C421EA">
        <w:rPr>
          <w:rFonts w:ascii="Verdana" w:hAnsi="Verdana"/>
        </w:rPr>
        <w:t xml:space="preserve">A tervezet megtekinthető a </w:t>
      </w:r>
      <w:r w:rsidR="00452F25">
        <w:rPr>
          <w:rFonts w:ascii="Verdana" w:hAnsi="Verdana"/>
        </w:rPr>
        <w:t>Doktori Iskola</w:t>
      </w:r>
      <w:r w:rsidRPr="00C421E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honlapján: </w:t>
      </w:r>
      <w:hyperlink r:id="rId7" w:history="1">
        <w:r w:rsidRPr="00CD127F">
          <w:rPr>
            <w:rStyle w:val="Hiperhivatkozs"/>
            <w:rFonts w:ascii="Verdana" w:hAnsi="Verdana"/>
          </w:rPr>
          <w:t>https://kmdi.uni-nke.hu/kepzes-fokozatszerzes/muhelyvita-fokozatszerzes/muhelyvitak</w:t>
        </w:r>
      </w:hyperlink>
    </w:p>
    <w:p w14:paraId="08235CDD" w14:textId="77777777" w:rsidR="00325CE8" w:rsidRPr="00C421EA" w:rsidRDefault="00325CE8" w:rsidP="00325CE8">
      <w:pPr>
        <w:autoSpaceDE/>
        <w:autoSpaceDN/>
        <w:spacing w:line="276" w:lineRule="auto"/>
        <w:jc w:val="both"/>
        <w:rPr>
          <w:rFonts w:ascii="Verdana" w:hAnsi="Verdana"/>
        </w:rPr>
      </w:pPr>
    </w:p>
    <w:p w14:paraId="4FAE2D47" w14:textId="77777777" w:rsidR="00325CE8" w:rsidRPr="00C421EA" w:rsidRDefault="00325CE8" w:rsidP="00325CE8">
      <w:pPr>
        <w:autoSpaceDE/>
        <w:autoSpaceDN/>
        <w:jc w:val="both"/>
        <w:rPr>
          <w:rFonts w:ascii="Verdana" w:hAnsi="Verdana"/>
        </w:rPr>
      </w:pPr>
    </w:p>
    <w:p w14:paraId="680BCFF6" w14:textId="77777777" w:rsidR="00325CE8" w:rsidRPr="00C421EA" w:rsidRDefault="00325CE8" w:rsidP="00325CE8">
      <w:pPr>
        <w:autoSpaceDE/>
        <w:autoSpaceDN/>
        <w:spacing w:line="276" w:lineRule="auto"/>
        <w:jc w:val="both"/>
        <w:rPr>
          <w:rFonts w:ascii="Verdana" w:hAnsi="Verdana"/>
        </w:rPr>
      </w:pPr>
      <w:r w:rsidRPr="00C421EA">
        <w:rPr>
          <w:rFonts w:ascii="Verdana" w:hAnsi="Verdana"/>
        </w:rPr>
        <w:t>A műhelyvita szervezési kérdései a témavezető hatásköre.</w:t>
      </w:r>
    </w:p>
    <w:p w14:paraId="28360209" w14:textId="77777777" w:rsidR="00325CE8" w:rsidRPr="00C421EA" w:rsidRDefault="00325CE8" w:rsidP="00325CE8">
      <w:pPr>
        <w:autoSpaceDE/>
        <w:autoSpaceDN/>
        <w:spacing w:line="276" w:lineRule="auto"/>
        <w:jc w:val="both"/>
        <w:rPr>
          <w:rFonts w:ascii="Verdana" w:hAnsi="Verdana"/>
        </w:rPr>
      </w:pPr>
      <w:r w:rsidRPr="00C421EA">
        <w:rPr>
          <w:rFonts w:ascii="Verdana" w:hAnsi="Verdana"/>
        </w:rPr>
        <w:t xml:space="preserve">Amennyiben a műhelyvitán nem tud részt venni, szíveskedjék véleményét a műhelyvita időpontjáig írásban megküldeni a </w:t>
      </w:r>
      <w:r>
        <w:rPr>
          <w:rFonts w:ascii="Verdana" w:hAnsi="Verdana"/>
        </w:rPr>
        <w:t>Titkárság részére</w:t>
      </w:r>
      <w:r w:rsidRPr="00C421EA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hyperlink r:id="rId8" w:history="1">
        <w:r w:rsidRPr="00C421EA">
          <w:rPr>
            <w:rStyle w:val="Hiperhivatkozs"/>
            <w:rFonts w:ascii="Verdana" w:hAnsi="Verdana"/>
          </w:rPr>
          <w:t>kmdi@uni-nke.hu</w:t>
        </w:r>
      </w:hyperlink>
      <w:r w:rsidRPr="00C421EA">
        <w:rPr>
          <w:rFonts w:ascii="Verdana" w:hAnsi="Verdana"/>
        </w:rPr>
        <w:t>) az alábbi szempontok szerint:</w:t>
      </w:r>
    </w:p>
    <w:p w14:paraId="3AF8DBCD" w14:textId="77777777" w:rsidR="00325CE8" w:rsidRPr="00C17318" w:rsidRDefault="00325CE8" w:rsidP="006E6421">
      <w:pPr>
        <w:autoSpaceDE/>
        <w:autoSpaceDN/>
        <w:spacing w:line="276" w:lineRule="auto"/>
        <w:rPr>
          <w:rFonts w:ascii="Verdana" w:hAnsi="Verdana"/>
          <w:szCs w:val="24"/>
        </w:rPr>
      </w:pPr>
    </w:p>
    <w:p w14:paraId="78151AB7" w14:textId="77777777" w:rsidR="00325CE8" w:rsidRPr="00C421EA" w:rsidRDefault="00325CE8" w:rsidP="006E6421">
      <w:pPr>
        <w:numPr>
          <w:ilvl w:val="0"/>
          <w:numId w:val="1"/>
        </w:numPr>
        <w:autoSpaceDE/>
        <w:autoSpaceDN/>
        <w:spacing w:line="276" w:lineRule="auto"/>
        <w:rPr>
          <w:rFonts w:ascii="Verdana" w:hAnsi="Verdana"/>
          <w:szCs w:val="22"/>
        </w:rPr>
      </w:pPr>
      <w:r w:rsidRPr="00C421EA">
        <w:rPr>
          <w:rFonts w:ascii="Verdana" w:hAnsi="Verdana"/>
          <w:szCs w:val="22"/>
        </w:rPr>
        <w:t>A választott témát a korszerű kutatási módszereket alkalmazva, és minden fontosabb részletére kiterjedően dolgozta-e ki a jelölt?</w:t>
      </w:r>
    </w:p>
    <w:p w14:paraId="5CAED71D" w14:textId="77777777" w:rsidR="00325CE8" w:rsidRPr="003938A0" w:rsidRDefault="00325CE8" w:rsidP="006E6421">
      <w:pPr>
        <w:numPr>
          <w:ilvl w:val="0"/>
          <w:numId w:val="1"/>
        </w:numPr>
        <w:autoSpaceDE/>
        <w:autoSpaceDN/>
        <w:spacing w:line="276" w:lineRule="auto"/>
        <w:rPr>
          <w:rFonts w:ascii="Verdana" w:hAnsi="Verdana"/>
          <w:szCs w:val="22"/>
        </w:rPr>
      </w:pPr>
      <w:bookmarkStart w:id="0" w:name="_Hlk219718913"/>
      <w:r w:rsidRPr="003938A0">
        <w:rPr>
          <w:rFonts w:ascii="Verdana" w:hAnsi="Verdana"/>
          <w:szCs w:val="22"/>
        </w:rPr>
        <w:t>A disszertáció</w:t>
      </w:r>
      <w:r>
        <w:rPr>
          <w:rFonts w:ascii="Verdana" w:hAnsi="Verdana"/>
          <w:szCs w:val="22"/>
        </w:rPr>
        <w:t>-tervezet</w:t>
      </w:r>
      <w:r w:rsidRPr="003938A0">
        <w:rPr>
          <w:rFonts w:ascii="Verdana" w:hAnsi="Verdana"/>
          <w:szCs w:val="22"/>
        </w:rPr>
        <w:t xml:space="preserve"> megfelel-e a </w:t>
      </w:r>
      <w:r>
        <w:rPr>
          <w:rFonts w:ascii="Verdana" w:hAnsi="Verdana"/>
        </w:rPr>
        <w:t>hatályos</w:t>
      </w:r>
      <w:r w:rsidRPr="003938A0">
        <w:rPr>
          <w:rFonts w:ascii="Verdana" w:hAnsi="Verdana"/>
        </w:rPr>
        <w:t xml:space="preserve"> Egyetemi Doktori és Habilitációs Szabályzat értekezéssel szemben támasztott </w:t>
      </w:r>
      <w:r w:rsidRPr="003938A0">
        <w:rPr>
          <w:rFonts w:ascii="Verdana" w:hAnsi="Verdana"/>
          <w:szCs w:val="22"/>
        </w:rPr>
        <w:t>formai és tartalmi követelménye</w:t>
      </w:r>
      <w:r>
        <w:rPr>
          <w:rFonts w:ascii="Verdana" w:hAnsi="Verdana"/>
          <w:szCs w:val="22"/>
        </w:rPr>
        <w:t>inek</w:t>
      </w:r>
      <w:r w:rsidRPr="003938A0">
        <w:rPr>
          <w:rFonts w:ascii="Verdana" w:hAnsi="Verdana"/>
        </w:rPr>
        <w:t>?</w:t>
      </w:r>
    </w:p>
    <w:bookmarkEnd w:id="0"/>
    <w:p w14:paraId="3A7F5E75" w14:textId="77777777" w:rsidR="00325CE8" w:rsidRPr="00C421EA" w:rsidRDefault="00325CE8" w:rsidP="006E6421">
      <w:pPr>
        <w:numPr>
          <w:ilvl w:val="0"/>
          <w:numId w:val="1"/>
        </w:numPr>
        <w:autoSpaceDE/>
        <w:autoSpaceDN/>
        <w:spacing w:line="276" w:lineRule="auto"/>
        <w:rPr>
          <w:rFonts w:ascii="Verdana" w:hAnsi="Verdana"/>
          <w:szCs w:val="22"/>
        </w:rPr>
      </w:pPr>
      <w:r w:rsidRPr="00C421EA">
        <w:rPr>
          <w:rFonts w:ascii="Verdana" w:hAnsi="Verdana"/>
          <w:szCs w:val="22"/>
        </w:rPr>
        <w:t>Az értekezés-tervezet tartalmaz-e új tudományos eredményeket?</w:t>
      </w:r>
    </w:p>
    <w:p w14:paraId="43579010" w14:textId="77777777" w:rsidR="00325CE8" w:rsidRPr="00C421EA" w:rsidRDefault="00325CE8" w:rsidP="006E6421">
      <w:pPr>
        <w:numPr>
          <w:ilvl w:val="0"/>
          <w:numId w:val="1"/>
        </w:numPr>
        <w:autoSpaceDE/>
        <w:autoSpaceDN/>
        <w:spacing w:line="276" w:lineRule="auto"/>
        <w:rPr>
          <w:rFonts w:ascii="Verdana" w:hAnsi="Verdana"/>
          <w:szCs w:val="22"/>
        </w:rPr>
      </w:pPr>
      <w:r w:rsidRPr="00C421EA">
        <w:rPr>
          <w:rFonts w:ascii="Verdana" w:hAnsi="Verdana"/>
          <w:szCs w:val="22"/>
        </w:rPr>
        <w:t xml:space="preserve">Javasolja-e a tervezet további eljárásra bocsátását </w:t>
      </w:r>
      <w:r w:rsidRPr="00C421EA">
        <w:rPr>
          <w:rFonts w:ascii="Verdana" w:hAnsi="Verdana"/>
          <w:szCs w:val="22"/>
          <w:u w:val="single"/>
        </w:rPr>
        <w:t>újabb műhelyvita nélkül</w:t>
      </w:r>
      <w:r w:rsidRPr="00C421EA">
        <w:rPr>
          <w:rFonts w:ascii="Verdana" w:hAnsi="Verdana"/>
          <w:szCs w:val="22"/>
        </w:rPr>
        <w:t>?</w:t>
      </w:r>
    </w:p>
    <w:p w14:paraId="0687DB87" w14:textId="77777777" w:rsidR="00A71C69" w:rsidRDefault="00A71C69" w:rsidP="00C421EA">
      <w:pPr>
        <w:autoSpaceDE/>
        <w:autoSpaceDN/>
        <w:rPr>
          <w:rFonts w:ascii="Verdana" w:hAnsi="Verdana"/>
          <w:b/>
          <w:szCs w:val="22"/>
        </w:rPr>
      </w:pPr>
    </w:p>
    <w:p w14:paraId="24FD73A1" w14:textId="7C5A9DCA" w:rsidR="00C421EA" w:rsidRPr="004B0F5E" w:rsidRDefault="00C421EA" w:rsidP="00C421EA">
      <w:pPr>
        <w:autoSpaceDE/>
        <w:autoSpaceDN/>
        <w:rPr>
          <w:rFonts w:ascii="Verdana" w:hAnsi="Verdana"/>
          <w:b/>
          <w:szCs w:val="22"/>
        </w:rPr>
      </w:pPr>
      <w:r w:rsidRPr="004B0F5E">
        <w:rPr>
          <w:rFonts w:ascii="Verdana" w:hAnsi="Verdana"/>
          <w:b/>
          <w:szCs w:val="22"/>
        </w:rPr>
        <w:t>Budapest,</w:t>
      </w:r>
    </w:p>
    <w:p w14:paraId="2A49BA10" w14:textId="0C4726FC" w:rsidR="00C421EA" w:rsidRPr="00C421EA" w:rsidRDefault="00C421EA" w:rsidP="00C421EA">
      <w:pPr>
        <w:autoSpaceDE/>
        <w:autoSpaceDN/>
        <w:rPr>
          <w:rFonts w:ascii="Verdana" w:hAnsi="Verdana"/>
          <w:szCs w:val="22"/>
        </w:rPr>
      </w:pPr>
    </w:p>
    <w:p w14:paraId="2E40E5F8" w14:textId="77777777" w:rsidR="0090043C" w:rsidRDefault="00C421EA" w:rsidP="0090043C">
      <w:pPr>
        <w:autoSpaceDE/>
        <w:autoSpaceDN/>
        <w:ind w:left="564" w:firstLine="2268"/>
        <w:jc w:val="both"/>
        <w:rPr>
          <w:rFonts w:ascii="Verdana" w:hAnsi="Verdana"/>
          <w:szCs w:val="22"/>
        </w:rPr>
      </w:pPr>
      <w:r w:rsidRPr="00C421EA">
        <w:rPr>
          <w:rFonts w:ascii="Verdana" w:hAnsi="Verdana"/>
          <w:szCs w:val="22"/>
        </w:rPr>
        <w:t>Tisztelettel:</w:t>
      </w:r>
      <w:r w:rsidRPr="00C421EA">
        <w:rPr>
          <w:rFonts w:ascii="Verdana" w:hAnsi="Verdana"/>
          <w:szCs w:val="22"/>
        </w:rPr>
        <w:tab/>
      </w:r>
    </w:p>
    <w:p w14:paraId="79F645D8" w14:textId="3F154690" w:rsidR="00B76309" w:rsidRPr="0090043C" w:rsidRDefault="0090043C" w:rsidP="0090043C">
      <w:pPr>
        <w:autoSpaceDE/>
        <w:autoSpaceDN/>
        <w:ind w:left="564" w:firstLine="2268"/>
        <w:jc w:val="both"/>
        <w:rPr>
          <w:rFonts w:ascii="Verdana" w:hAnsi="Verdana"/>
          <w:szCs w:val="22"/>
        </w:rPr>
      </w:pPr>
      <w:r w:rsidRPr="00673A8D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6CE066" wp14:editId="4666191B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2781300" cy="762000"/>
                <wp:effectExtent l="0" t="0" r="0" b="0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740C4" w14:textId="77777777" w:rsidR="00673A8D" w:rsidRPr="0064654B" w:rsidRDefault="00673A8D" w:rsidP="00673A8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64654B">
                              <w:rPr>
                                <w:rFonts w:ascii="Verdana" w:hAnsi="Verdana"/>
                                <w:sz w:val="18"/>
                              </w:rPr>
                              <w:t xml:space="preserve">..................................................... </w:t>
                            </w:r>
                          </w:p>
                          <w:p w14:paraId="17DCA15B" w14:textId="41640785" w:rsidR="00673A8D" w:rsidRPr="0064654B" w:rsidRDefault="00673A8D" w:rsidP="00673A8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</w:rPr>
                            </w:pPr>
                            <w:r w:rsidRPr="0064654B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</w:rPr>
                              <w:t>Dr. Padányi József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="007F60C3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</w:rPr>
                              <w:t xml:space="preserve">ny. </w:t>
                            </w:r>
                            <w:r w:rsidRPr="0064654B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</w:rPr>
                              <w:t>vezérőrnagy</w:t>
                            </w:r>
                          </w:p>
                          <w:p w14:paraId="47F5CF54" w14:textId="77777777" w:rsidR="0090043C" w:rsidRPr="0090043C" w:rsidRDefault="0090043C" w:rsidP="0090043C">
                            <w:pPr>
                              <w:autoSpaceDE/>
                              <w:autoSpaceDN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0043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egyetemi tanár, az MTA doktora</w:t>
                            </w:r>
                          </w:p>
                          <w:p w14:paraId="30C427CC" w14:textId="5077BEE8" w:rsidR="00673A8D" w:rsidRPr="0090043C" w:rsidRDefault="0090043C" w:rsidP="0090043C">
                            <w:pPr>
                              <w:autoSpaceDE/>
                              <w:autoSpaceDN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0043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 Katonai Műszaki Doktori Iskola vezetője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CE06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67.8pt;margin-top:17.8pt;width:219pt;height:6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" filled="f" stroked="f">
                <v:textbox>
                  <w:txbxContent>
                    <w:p w14:paraId="77D740C4" w14:textId="77777777" w:rsidR="00673A8D" w:rsidRPr="0064654B" w:rsidRDefault="00673A8D" w:rsidP="00673A8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r w:rsidRPr="0064654B">
                        <w:rPr>
                          <w:rFonts w:ascii="Verdana" w:hAnsi="Verdana"/>
                          <w:sz w:val="18"/>
                        </w:rPr>
                        <w:t xml:space="preserve">..................................................... </w:t>
                      </w:r>
                    </w:p>
                    <w:p w14:paraId="17DCA15B" w14:textId="41640785" w:rsidR="00673A8D" w:rsidRPr="0064654B" w:rsidRDefault="00673A8D" w:rsidP="00673A8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</w:rPr>
                      </w:pPr>
                      <w:r w:rsidRPr="0064654B">
                        <w:rPr>
                          <w:rFonts w:ascii="Verdana" w:hAnsi="Verdana"/>
                          <w:b/>
                          <w:bCs/>
                          <w:sz w:val="18"/>
                        </w:rPr>
                        <w:t>Dr. Padányi József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</w:rPr>
                        <w:t xml:space="preserve"> </w:t>
                      </w:r>
                      <w:r w:rsidR="007F60C3">
                        <w:rPr>
                          <w:rFonts w:ascii="Verdana" w:hAnsi="Verdana"/>
                          <w:b/>
                          <w:bCs/>
                          <w:sz w:val="18"/>
                        </w:rPr>
                        <w:t xml:space="preserve">ny. </w:t>
                      </w:r>
                      <w:r w:rsidRPr="0064654B">
                        <w:rPr>
                          <w:rFonts w:ascii="Verdana" w:hAnsi="Verdana"/>
                          <w:b/>
                          <w:bCs/>
                          <w:sz w:val="18"/>
                        </w:rPr>
                        <w:t>vezérőrnagy</w:t>
                      </w:r>
                    </w:p>
                    <w:p w14:paraId="47F5CF54" w14:textId="77777777" w:rsidR="0090043C" w:rsidRPr="0090043C" w:rsidRDefault="0090043C" w:rsidP="0090043C">
                      <w:pPr>
                        <w:autoSpaceDE/>
                        <w:autoSpaceDN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90043C">
                        <w:rPr>
                          <w:rFonts w:ascii="Verdana" w:hAnsi="Verdana"/>
                          <w:sz w:val="18"/>
                          <w:szCs w:val="18"/>
                        </w:rPr>
                        <w:t>egyetemi tanár, az MTA doktora</w:t>
                      </w:r>
                    </w:p>
                    <w:p w14:paraId="30C427CC" w14:textId="5077BEE8" w:rsidR="00673A8D" w:rsidRPr="0090043C" w:rsidRDefault="0090043C" w:rsidP="0090043C">
                      <w:pPr>
                        <w:autoSpaceDE/>
                        <w:autoSpaceDN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90043C">
                        <w:rPr>
                          <w:rFonts w:ascii="Verdana" w:hAnsi="Verdana"/>
                          <w:sz w:val="18"/>
                          <w:szCs w:val="18"/>
                        </w:rPr>
                        <w:t>a Katonai Műszaki Doktori Iskola vezetője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76309" w:rsidRPr="0090043C" w:rsidSect="00066EDA">
      <w:headerReference w:type="default" r:id="rId9"/>
      <w:footerReference w:type="default" r:id="rId10"/>
      <w:pgSz w:w="11906" w:h="16838"/>
      <w:pgMar w:top="1417" w:right="1417" w:bottom="709" w:left="1417" w:header="708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83E3" w14:textId="77777777" w:rsidR="008709B5" w:rsidRDefault="008709B5" w:rsidP="00C421EA">
      <w:r>
        <w:separator/>
      </w:r>
    </w:p>
  </w:endnote>
  <w:endnote w:type="continuationSeparator" w:id="0">
    <w:p w14:paraId="623803FC" w14:textId="77777777" w:rsidR="008709B5" w:rsidRDefault="008709B5" w:rsidP="00C4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231B6D6" w14:textId="77777777" w:rsidR="00C17318" w:rsidRPr="00C17318" w:rsidRDefault="00C17318" w:rsidP="00C17318">
        <w:pPr>
          <w:tabs>
            <w:tab w:val="center" w:pos="4536"/>
            <w:tab w:val="right" w:pos="9072"/>
          </w:tabs>
          <w:autoSpaceDE/>
          <w:autoSpaceDN/>
          <w:jc w:val="center"/>
          <w:rPr>
            <w:rFonts w:ascii="Verdana" w:eastAsiaTheme="minorHAnsi" w:hAnsi="Verdana" w:cstheme="minorBidi"/>
            <w:color w:val="B89360"/>
            <w:sz w:val="13"/>
            <w:szCs w:val="13"/>
            <w:lang w:eastAsia="en-US"/>
          </w:rPr>
        </w:pPr>
        <w:r w:rsidRPr="00C17318">
          <w:rPr>
            <w:rFonts w:ascii="Verdana" w:eastAsiaTheme="minorHAnsi" w:hAnsi="Verdana" w:cstheme="minorBidi"/>
            <w:color w:val="B89360"/>
            <w:sz w:val="13"/>
            <w:szCs w:val="13"/>
            <w:lang w:eastAsia="en-US"/>
          </w:rPr>
          <w:t>1101 Budapest, Hungária krt. 9-11. | +36 1 432 9000</w:t>
        </w:r>
      </w:p>
      <w:p w14:paraId="383FECA9" w14:textId="1A9F3A3A" w:rsidR="00C17318" w:rsidRPr="00C17318" w:rsidRDefault="00000000" w:rsidP="00C17318">
        <w:pPr>
          <w:tabs>
            <w:tab w:val="center" w:pos="4536"/>
            <w:tab w:val="right" w:pos="9072"/>
          </w:tabs>
          <w:autoSpaceDE/>
          <w:autoSpaceDN/>
          <w:jc w:val="center"/>
          <w:rPr>
            <w:rFonts w:ascii="Verdana" w:eastAsiaTheme="minorHAnsi" w:hAnsi="Verdana" w:cstheme="minorBidi"/>
            <w:sz w:val="22"/>
            <w:szCs w:val="22"/>
            <w:lang w:eastAsia="en-US"/>
          </w:rPr>
        </w:pPr>
        <w:r>
          <w:rPr>
            <w:rFonts w:ascii="Verdana" w:eastAsiaTheme="minorHAnsi" w:hAnsi="Verdana" w:cstheme="minorBidi"/>
            <w:noProof/>
            <w:color w:val="B89360"/>
            <w:sz w:val="13"/>
            <w:szCs w:val="13"/>
            <w:lang w:eastAsia="en-US"/>
          </w:rPr>
          <w:pict w14:anchorId="2EF93E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15418375" o:spid="_x0000_s1025" type="#_x0000_t75" style="position:absolute;left:0;text-align:left;margin-left:-72.7pt;margin-top:-73.1pt;width:595.2pt;height:782.4pt;z-index:-251658240;mso-position-horizontal-relative:margin;mso-position-vertical-relative:margin" o:allowincell="f">
              <v:imagedata r:id="rId1" o:title="hatter-szines-levelpapirhoz"/>
              <w10:wrap anchorx="margin" anchory="margin"/>
            </v:shape>
          </w:pict>
        </w:r>
        <w:r w:rsidR="00C17318" w:rsidRPr="00C17318">
          <w:rPr>
            <w:rFonts w:ascii="Verdana" w:eastAsiaTheme="minorHAnsi" w:hAnsi="Verdana" w:cstheme="minorBidi"/>
            <w:color w:val="B89360"/>
            <w:sz w:val="13"/>
            <w:szCs w:val="13"/>
            <w:lang w:eastAsia="en-US"/>
          </w:rPr>
          <w:t xml:space="preserve">POSTACÍM 1581 Budapest, Pf. 15. | kmdi@uni-nke.hu, </w:t>
        </w:r>
        <w:r w:rsidR="00275262">
          <w:rPr>
            <w:rFonts w:ascii="Verdana" w:eastAsiaTheme="minorHAnsi" w:hAnsi="Verdana" w:cstheme="minorBidi"/>
            <w:color w:val="B89360"/>
            <w:sz w:val="13"/>
            <w:szCs w:val="13"/>
            <w:lang w:eastAsia="en-US"/>
          </w:rPr>
          <w:t>kmdi</w:t>
        </w:r>
        <w:r w:rsidR="00C17318" w:rsidRPr="00C17318">
          <w:rPr>
            <w:rFonts w:ascii="Verdana" w:eastAsiaTheme="minorHAnsi" w:hAnsi="Verdana" w:cstheme="minorBidi"/>
            <w:color w:val="B89360"/>
            <w:sz w:val="13"/>
            <w:szCs w:val="13"/>
            <w:lang w:eastAsia="en-US"/>
          </w:rPr>
          <w:t>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C935" w14:textId="77777777" w:rsidR="008709B5" w:rsidRDefault="008709B5" w:rsidP="00C421EA">
      <w:r>
        <w:separator/>
      </w:r>
    </w:p>
  </w:footnote>
  <w:footnote w:type="continuationSeparator" w:id="0">
    <w:p w14:paraId="7D63514B" w14:textId="77777777" w:rsidR="008709B5" w:rsidRDefault="008709B5" w:rsidP="00C4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3961"/>
    </w:tblGrid>
    <w:tr w:rsidR="00CF04C6" w:rsidRPr="00CF04C6" w14:paraId="3325C85E" w14:textId="77777777" w:rsidTr="00CF04C6">
      <w:trPr>
        <w:trHeight w:val="19"/>
      </w:trPr>
      <w:tc>
        <w:tcPr>
          <w:tcW w:w="5529" w:type="dxa"/>
          <w:vMerge w:val="restart"/>
        </w:tcPr>
        <w:p w14:paraId="5025CD9F" w14:textId="77777777" w:rsidR="00CF04C6" w:rsidRPr="00CF04C6" w:rsidRDefault="00CF04C6" w:rsidP="00CF04C6">
          <w:pPr>
            <w:tabs>
              <w:tab w:val="center" w:pos="4536"/>
              <w:tab w:val="right" w:pos="9072"/>
            </w:tabs>
            <w:autoSpaceDE/>
            <w:autoSpaceDN/>
            <w:spacing w:before="100" w:beforeAutospacing="1" w:after="920"/>
            <w:ind w:left="-106"/>
            <w:jc w:val="center"/>
            <w:rPr>
              <w:rFonts w:ascii="Verdana" w:eastAsiaTheme="minorHAnsi" w:hAnsi="Verdana" w:cstheme="minorBidi"/>
              <w:b/>
              <w:bCs/>
              <w:noProof/>
            </w:rPr>
          </w:pPr>
          <w:r w:rsidRPr="00CF04C6">
            <w:rPr>
              <w:rFonts w:ascii="Verdana" w:eastAsiaTheme="minorHAnsi" w:hAnsi="Verdana" w:cstheme="minorBidi"/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19E13ABA" wp14:editId="7096A259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61" w:type="dxa"/>
        </w:tcPr>
        <w:p w14:paraId="554E2D1E" w14:textId="77777777" w:rsidR="00CF04C6" w:rsidRPr="00CF04C6" w:rsidRDefault="00CF04C6" w:rsidP="00CF04C6">
          <w:pPr>
            <w:autoSpaceDE/>
            <w:autoSpaceDN/>
            <w:spacing w:after="160" w:line="259" w:lineRule="auto"/>
            <w:jc w:val="center"/>
            <w:rPr>
              <w:rFonts w:ascii="Verdana" w:eastAsiaTheme="minorHAnsi" w:hAnsi="Verdana" w:cstheme="minorBidi"/>
              <w:b/>
              <w:color w:val="C19A5E"/>
              <w:sz w:val="12"/>
              <w:szCs w:val="12"/>
              <w:lang w:eastAsia="en-US"/>
            </w:rPr>
          </w:pPr>
        </w:p>
      </w:tc>
    </w:tr>
    <w:tr w:rsidR="00CF04C6" w:rsidRPr="00CF04C6" w14:paraId="2C7B8670" w14:textId="77777777" w:rsidTr="00CF04C6">
      <w:trPr>
        <w:trHeight w:val="1538"/>
      </w:trPr>
      <w:tc>
        <w:tcPr>
          <w:tcW w:w="5529" w:type="dxa"/>
          <w:vMerge/>
        </w:tcPr>
        <w:p w14:paraId="4B848A46" w14:textId="77777777" w:rsidR="00CF04C6" w:rsidRPr="00CF04C6" w:rsidRDefault="00CF04C6" w:rsidP="00CF04C6">
          <w:pPr>
            <w:tabs>
              <w:tab w:val="right" w:pos="9072"/>
            </w:tabs>
            <w:autoSpaceDE/>
            <w:autoSpaceDN/>
            <w:spacing w:before="100" w:beforeAutospacing="1" w:after="920"/>
            <w:ind w:left="-106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  <w:tc>
        <w:tcPr>
          <w:tcW w:w="3961" w:type="dxa"/>
        </w:tcPr>
        <w:p w14:paraId="36B98E40" w14:textId="77777777" w:rsidR="00CF04C6" w:rsidRPr="00CF04C6" w:rsidRDefault="00CF04C6" w:rsidP="00CF04C6">
          <w:pPr>
            <w:autoSpaceDE/>
            <w:autoSpaceDN/>
            <w:spacing w:after="160" w:line="259" w:lineRule="auto"/>
            <w:jc w:val="center"/>
            <w:rPr>
              <w:rFonts w:ascii="Verdana" w:eastAsiaTheme="minorHAnsi" w:hAnsi="Verdana" w:cstheme="minorBidi"/>
              <w:b/>
              <w:color w:val="808080" w:themeColor="background1" w:themeShade="80"/>
              <w:sz w:val="17"/>
              <w:szCs w:val="17"/>
              <w:lang w:eastAsia="en-US"/>
            </w:rPr>
          </w:pPr>
          <w:r w:rsidRPr="00CF04C6">
            <w:rPr>
              <w:rFonts w:ascii="Verdana" w:eastAsiaTheme="minorHAnsi" w:hAnsi="Verdana" w:cstheme="minorBidi"/>
              <w:b/>
              <w:color w:val="808080" w:themeColor="background1" w:themeShade="80"/>
              <w:sz w:val="17"/>
              <w:szCs w:val="17"/>
              <w:lang w:eastAsia="en-US"/>
            </w:rPr>
            <w:t>HADTUDOMÁNYI ÉS</w:t>
          </w:r>
          <w:r w:rsidRPr="00CF04C6">
            <w:rPr>
              <w:rFonts w:ascii="Verdana" w:eastAsiaTheme="minorHAnsi" w:hAnsi="Verdana" w:cstheme="minorBidi"/>
              <w:b/>
              <w:color w:val="808080" w:themeColor="background1" w:themeShade="80"/>
              <w:sz w:val="17"/>
              <w:szCs w:val="17"/>
              <w:lang w:eastAsia="en-US"/>
            </w:rPr>
            <w:br/>
            <w:t>HONVÉDTISZTKÉPZŐ KAR</w:t>
          </w:r>
        </w:p>
        <w:p w14:paraId="0792F988" w14:textId="77777777" w:rsidR="00CF04C6" w:rsidRPr="00CF04C6" w:rsidRDefault="00CF04C6" w:rsidP="00CF04C6">
          <w:pPr>
            <w:autoSpaceDE/>
            <w:autoSpaceDN/>
            <w:spacing w:after="160" w:line="259" w:lineRule="auto"/>
            <w:jc w:val="center"/>
            <w:rPr>
              <w:rFonts w:ascii="Verdana" w:eastAsiaTheme="minorHAnsi" w:hAnsi="Verdana" w:cstheme="minorBidi"/>
              <w:b/>
              <w:color w:val="808080" w:themeColor="background1" w:themeShade="80"/>
              <w:sz w:val="17"/>
              <w:szCs w:val="17"/>
              <w:lang w:eastAsia="en-US"/>
            </w:rPr>
          </w:pPr>
          <w:r w:rsidRPr="00CF04C6">
            <w:rPr>
              <w:rFonts w:ascii="Verdana" w:eastAsiaTheme="minorHAnsi" w:hAnsi="Verdana" w:cstheme="minorBidi"/>
              <w:b/>
              <w:color w:val="808080" w:themeColor="background1" w:themeShade="80"/>
              <w:sz w:val="17"/>
              <w:szCs w:val="17"/>
              <w:lang w:eastAsia="en-US"/>
            </w:rPr>
            <w:t>KATONAI MŰSZAKI DOKTORI ISKOLA</w:t>
          </w:r>
        </w:p>
      </w:tc>
    </w:tr>
  </w:tbl>
  <w:p w14:paraId="05DEF796" w14:textId="5EAF874B" w:rsidR="00C421EA" w:rsidRDefault="00C421E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00958"/>
    <w:multiLevelType w:val="singleLevel"/>
    <w:tmpl w:val="040E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4166EB4"/>
    <w:multiLevelType w:val="multilevel"/>
    <w:tmpl w:val="5D829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545360752">
    <w:abstractNumId w:val="0"/>
  </w:num>
  <w:num w:numId="2" w16cid:durableId="161024183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EA"/>
    <w:rsid w:val="00016DED"/>
    <w:rsid w:val="00045122"/>
    <w:rsid w:val="00051E3D"/>
    <w:rsid w:val="00066EDA"/>
    <w:rsid w:val="00074649"/>
    <w:rsid w:val="000811BF"/>
    <w:rsid w:val="00082E1A"/>
    <w:rsid w:val="000A1288"/>
    <w:rsid w:val="000B47BB"/>
    <w:rsid w:val="000F32F0"/>
    <w:rsid w:val="000F5D0E"/>
    <w:rsid w:val="001104EC"/>
    <w:rsid w:val="00122854"/>
    <w:rsid w:val="00181D82"/>
    <w:rsid w:val="00191B68"/>
    <w:rsid w:val="001A7906"/>
    <w:rsid w:val="001D17B0"/>
    <w:rsid w:val="001E4BB0"/>
    <w:rsid w:val="002359DA"/>
    <w:rsid w:val="00246767"/>
    <w:rsid w:val="00275262"/>
    <w:rsid w:val="002870CE"/>
    <w:rsid w:val="00306192"/>
    <w:rsid w:val="003259E1"/>
    <w:rsid w:val="00325CE8"/>
    <w:rsid w:val="003A71F8"/>
    <w:rsid w:val="003E3889"/>
    <w:rsid w:val="00402461"/>
    <w:rsid w:val="00417E60"/>
    <w:rsid w:val="00420DEF"/>
    <w:rsid w:val="00421829"/>
    <w:rsid w:val="0043285D"/>
    <w:rsid w:val="00452F25"/>
    <w:rsid w:val="00497B29"/>
    <w:rsid w:val="004A79B3"/>
    <w:rsid w:val="004B0F5E"/>
    <w:rsid w:val="00526573"/>
    <w:rsid w:val="00592F66"/>
    <w:rsid w:val="005F2BA2"/>
    <w:rsid w:val="005F2D08"/>
    <w:rsid w:val="00601B0B"/>
    <w:rsid w:val="00605D7C"/>
    <w:rsid w:val="0064755D"/>
    <w:rsid w:val="00673A8D"/>
    <w:rsid w:val="006843C6"/>
    <w:rsid w:val="006B6F15"/>
    <w:rsid w:val="006E6421"/>
    <w:rsid w:val="00702BF1"/>
    <w:rsid w:val="0070470A"/>
    <w:rsid w:val="0072103F"/>
    <w:rsid w:val="00740A1F"/>
    <w:rsid w:val="007F60C3"/>
    <w:rsid w:val="0081625F"/>
    <w:rsid w:val="00830A1F"/>
    <w:rsid w:val="00835995"/>
    <w:rsid w:val="008709B5"/>
    <w:rsid w:val="008854F7"/>
    <w:rsid w:val="008900EC"/>
    <w:rsid w:val="008B52D9"/>
    <w:rsid w:val="008C17DA"/>
    <w:rsid w:val="008D54E2"/>
    <w:rsid w:val="0090043C"/>
    <w:rsid w:val="00913AB1"/>
    <w:rsid w:val="00924BF6"/>
    <w:rsid w:val="00975BC6"/>
    <w:rsid w:val="009A6062"/>
    <w:rsid w:val="009D3DA9"/>
    <w:rsid w:val="00A038A7"/>
    <w:rsid w:val="00A15118"/>
    <w:rsid w:val="00A626D1"/>
    <w:rsid w:val="00A71C69"/>
    <w:rsid w:val="00A96626"/>
    <w:rsid w:val="00AB642E"/>
    <w:rsid w:val="00AC0183"/>
    <w:rsid w:val="00AE632F"/>
    <w:rsid w:val="00B00F3F"/>
    <w:rsid w:val="00B2562B"/>
    <w:rsid w:val="00B76309"/>
    <w:rsid w:val="00B81DFA"/>
    <w:rsid w:val="00B84D8E"/>
    <w:rsid w:val="00BA73D9"/>
    <w:rsid w:val="00BB6623"/>
    <w:rsid w:val="00BD64B3"/>
    <w:rsid w:val="00C17318"/>
    <w:rsid w:val="00C27B9D"/>
    <w:rsid w:val="00C375E2"/>
    <w:rsid w:val="00C421EA"/>
    <w:rsid w:val="00C537EA"/>
    <w:rsid w:val="00C931E0"/>
    <w:rsid w:val="00CB50F8"/>
    <w:rsid w:val="00CB7F25"/>
    <w:rsid w:val="00CD4B84"/>
    <w:rsid w:val="00CF04C6"/>
    <w:rsid w:val="00D547C4"/>
    <w:rsid w:val="00D67975"/>
    <w:rsid w:val="00D71D84"/>
    <w:rsid w:val="00DC7E2A"/>
    <w:rsid w:val="00E15D18"/>
    <w:rsid w:val="00E710B1"/>
    <w:rsid w:val="00E7504E"/>
    <w:rsid w:val="00EB3079"/>
    <w:rsid w:val="00EB75C5"/>
    <w:rsid w:val="00EC6DE0"/>
    <w:rsid w:val="00EE4886"/>
    <w:rsid w:val="00F3586E"/>
    <w:rsid w:val="00F96E81"/>
    <w:rsid w:val="00FC63E2"/>
    <w:rsid w:val="00FD59EB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C4C2D"/>
  <w15:chartTrackingRefBased/>
  <w15:docId w15:val="{64943E6F-F48A-475D-9964-46664B5A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21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C421EA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C421E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C421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21E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421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21EA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C42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05D7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5D7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1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di@uni-nke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mdi.uni-nke.hu/kepzes-fokozatszerzes/muhelyvita-fokozatszerzes/muhelyvita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Krisztina</dc:creator>
  <cp:keywords/>
  <dc:description/>
  <cp:lastModifiedBy>Szabó Krisztina</cp:lastModifiedBy>
  <cp:revision>12</cp:revision>
  <cp:lastPrinted>2026-01-21T10:19:00Z</cp:lastPrinted>
  <dcterms:created xsi:type="dcterms:W3CDTF">2026-01-21T10:32:00Z</dcterms:created>
  <dcterms:modified xsi:type="dcterms:W3CDTF">2026-03-20T10:36:00Z</dcterms:modified>
</cp:coreProperties>
</file>